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9020FD">
        <w:rPr>
          <w:rFonts w:ascii="Times New Roman" w:hAnsi="Times New Roman" w:cs="Times New Roman"/>
          <w:sz w:val="28"/>
          <w:szCs w:val="28"/>
        </w:rPr>
        <w:t>28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762A11" w:rsidRPr="00391D11">
        <w:rPr>
          <w:rFonts w:ascii="Times New Roman" w:hAnsi="Times New Roman" w:cs="Times New Roman"/>
          <w:sz w:val="28"/>
          <w:szCs w:val="28"/>
        </w:rPr>
        <w:t>2</w:t>
      </w:r>
      <w:r w:rsidR="00696788">
        <w:rPr>
          <w:rFonts w:ascii="Times New Roman" w:hAnsi="Times New Roman" w:cs="Times New Roman"/>
          <w:sz w:val="28"/>
          <w:szCs w:val="28"/>
        </w:rPr>
        <w:t>9</w:t>
      </w:r>
      <w:r w:rsidR="00762A11" w:rsidRPr="00391D11">
        <w:rPr>
          <w:rFonts w:ascii="Times New Roman" w:hAnsi="Times New Roman" w:cs="Times New Roman"/>
          <w:sz w:val="28"/>
          <w:szCs w:val="28"/>
        </w:rPr>
        <w:t xml:space="preserve"> </w:t>
      </w:r>
      <w:r w:rsidR="00496F44">
        <w:rPr>
          <w:rFonts w:ascii="Times New Roman" w:hAnsi="Times New Roman" w:cs="Times New Roman"/>
          <w:sz w:val="28"/>
          <w:szCs w:val="28"/>
        </w:rPr>
        <w:t xml:space="preserve">июня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696788"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762A11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696788">
        <w:rPr>
          <w:rFonts w:ascii="Times New Roman" w:hAnsi="Times New Roman" w:cs="Times New Roman"/>
          <w:sz w:val="28"/>
          <w:szCs w:val="28"/>
        </w:rPr>
        <w:t>154</w:t>
      </w:r>
    </w:p>
    <w:p w:rsidR="00DE4E05" w:rsidRPr="000202D7" w:rsidRDefault="00DE4E05" w:rsidP="00DE4E05">
      <w:pPr>
        <w:jc w:val="center"/>
        <w:rPr>
          <w:sz w:val="28"/>
          <w:szCs w:val="28"/>
        </w:rPr>
      </w:pPr>
    </w:p>
    <w:p w:rsidR="00DE4E05" w:rsidRPr="00F42647" w:rsidRDefault="00DE4E05" w:rsidP="00DE4E05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Об установлении уровня оплаты для граждан</w:t>
      </w:r>
    </w:p>
    <w:p w:rsidR="00DE4E05" w:rsidRPr="00366E5B" w:rsidRDefault="00DE4E05" w:rsidP="00DE4E05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за коммунальные услуги в 201</w:t>
      </w:r>
      <w:r w:rsidR="00916E6C">
        <w:rPr>
          <w:sz w:val="28"/>
          <w:szCs w:val="28"/>
        </w:rPr>
        <w:t>7</w:t>
      </w:r>
      <w:r w:rsidRPr="00F42647">
        <w:rPr>
          <w:sz w:val="28"/>
          <w:szCs w:val="28"/>
        </w:rPr>
        <w:t xml:space="preserve"> году</w:t>
      </w:r>
    </w:p>
    <w:p w:rsidR="00696788" w:rsidRDefault="00696788" w:rsidP="00696788"/>
    <w:p w:rsidR="00762A11" w:rsidRDefault="00762A11" w:rsidP="00762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соответствии с </w:t>
      </w:r>
      <w:r w:rsidRPr="009317B3">
        <w:rPr>
          <w:sz w:val="28"/>
          <w:szCs w:val="28"/>
        </w:rPr>
        <w:t>Постановлением Правительства Республики</w:t>
      </w:r>
      <w:r w:rsidR="00696788">
        <w:rPr>
          <w:sz w:val="28"/>
          <w:szCs w:val="28"/>
        </w:rPr>
        <w:t xml:space="preserve"> Марий Эл от 30</w:t>
      </w:r>
      <w:r w:rsidRPr="009317B3">
        <w:rPr>
          <w:sz w:val="28"/>
          <w:szCs w:val="28"/>
        </w:rPr>
        <w:t>.11.</w:t>
      </w:r>
      <w:r w:rsidR="00696788">
        <w:rPr>
          <w:sz w:val="28"/>
          <w:szCs w:val="28"/>
        </w:rPr>
        <w:t>2016</w:t>
      </w:r>
      <w:r w:rsidRPr="001B3236">
        <w:rPr>
          <w:sz w:val="28"/>
          <w:szCs w:val="28"/>
        </w:rPr>
        <w:t xml:space="preserve"> г. №</w:t>
      </w:r>
      <w:r w:rsidRPr="00762A11">
        <w:rPr>
          <w:sz w:val="28"/>
          <w:szCs w:val="28"/>
        </w:rPr>
        <w:t xml:space="preserve"> </w:t>
      </w:r>
      <w:r w:rsidR="00696788">
        <w:rPr>
          <w:sz w:val="28"/>
          <w:szCs w:val="28"/>
        </w:rPr>
        <w:t xml:space="preserve">538 </w:t>
      </w:r>
      <w:r w:rsidRPr="001B3236">
        <w:rPr>
          <w:sz w:val="28"/>
          <w:szCs w:val="28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</w:t>
      </w:r>
      <w:r>
        <w:rPr>
          <w:sz w:val="28"/>
          <w:szCs w:val="28"/>
        </w:rPr>
        <w:t>Собрание депутатов муниципального образования «</w:t>
      </w:r>
      <w:r>
        <w:rPr>
          <w:color w:val="FF0000"/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 РЕШИЛО:</w:t>
      </w:r>
    </w:p>
    <w:p w:rsidR="00762A11" w:rsidRDefault="00762A11" w:rsidP="00762A11">
      <w:pPr>
        <w:jc w:val="both"/>
        <w:rPr>
          <w:sz w:val="28"/>
          <w:szCs w:val="28"/>
        </w:rPr>
      </w:pPr>
    </w:p>
    <w:p w:rsidR="00762A11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уровень оплаты для граждан за ко</w:t>
      </w:r>
      <w:r w:rsidR="00916E6C">
        <w:rPr>
          <w:sz w:val="28"/>
          <w:szCs w:val="28"/>
        </w:rPr>
        <w:t>ммунальные услуги с 1 июля  2017</w:t>
      </w:r>
      <w:r>
        <w:rPr>
          <w:sz w:val="28"/>
          <w:szCs w:val="28"/>
        </w:rPr>
        <w:t xml:space="preserve"> года согласно приложению, </w:t>
      </w:r>
      <w:r w:rsidRPr="00F27472">
        <w:rPr>
          <w:sz w:val="28"/>
          <w:szCs w:val="28"/>
        </w:rPr>
        <w:t xml:space="preserve">но не выше экономически обоснованных тарифов, установленных </w:t>
      </w:r>
      <w:r>
        <w:rPr>
          <w:sz w:val="28"/>
          <w:szCs w:val="28"/>
        </w:rPr>
        <w:t>Министерством экономического развития и торговли</w:t>
      </w:r>
      <w:r w:rsidRPr="00F27472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.</w:t>
      </w:r>
    </w:p>
    <w:p w:rsidR="00762A11" w:rsidRDefault="00762A11" w:rsidP="00762A11">
      <w:pPr>
        <w:ind w:left="720"/>
        <w:jc w:val="both"/>
        <w:rPr>
          <w:sz w:val="28"/>
          <w:szCs w:val="28"/>
        </w:rPr>
      </w:pPr>
    </w:p>
    <w:p w:rsidR="00916E6C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 w:rsidRPr="00916E6C">
        <w:rPr>
          <w:sz w:val="28"/>
          <w:szCs w:val="28"/>
        </w:rPr>
        <w:t>Признать утратившим силу</w:t>
      </w:r>
      <w:r w:rsidR="00696788" w:rsidRPr="00916E6C">
        <w:rPr>
          <w:sz w:val="28"/>
          <w:szCs w:val="28"/>
        </w:rPr>
        <w:t xml:space="preserve"> решение</w:t>
      </w:r>
      <w:r w:rsidRPr="00916E6C">
        <w:rPr>
          <w:sz w:val="28"/>
          <w:szCs w:val="28"/>
        </w:rPr>
        <w:t xml:space="preserve"> Собрания депутатов муниципального образования «</w:t>
      </w:r>
      <w:r w:rsidRPr="00916E6C">
        <w:rPr>
          <w:color w:val="FF0000"/>
          <w:sz w:val="28"/>
          <w:szCs w:val="28"/>
        </w:rPr>
        <w:t>Кокшайское сельское поселение</w:t>
      </w:r>
      <w:r w:rsidRPr="00916E6C">
        <w:rPr>
          <w:sz w:val="28"/>
          <w:szCs w:val="28"/>
        </w:rPr>
        <w:t xml:space="preserve">» от </w:t>
      </w:r>
      <w:r w:rsidR="00916E6C" w:rsidRPr="00916E6C">
        <w:rPr>
          <w:color w:val="FF0000"/>
          <w:sz w:val="28"/>
          <w:szCs w:val="28"/>
        </w:rPr>
        <w:t>24</w:t>
      </w:r>
      <w:r w:rsidR="00391D11" w:rsidRPr="00916E6C">
        <w:rPr>
          <w:color w:val="FF0000"/>
          <w:sz w:val="28"/>
          <w:szCs w:val="28"/>
        </w:rPr>
        <w:t xml:space="preserve"> </w:t>
      </w:r>
      <w:r w:rsidR="00916E6C" w:rsidRPr="00916E6C">
        <w:rPr>
          <w:color w:val="FF0000"/>
          <w:sz w:val="28"/>
          <w:szCs w:val="28"/>
        </w:rPr>
        <w:t>июня</w:t>
      </w:r>
      <w:r w:rsidR="00391D11" w:rsidRPr="00916E6C">
        <w:rPr>
          <w:color w:val="FF0000"/>
          <w:sz w:val="28"/>
          <w:szCs w:val="28"/>
        </w:rPr>
        <w:t xml:space="preserve"> </w:t>
      </w:r>
      <w:r w:rsidRPr="00916E6C">
        <w:rPr>
          <w:sz w:val="28"/>
          <w:szCs w:val="28"/>
        </w:rPr>
        <w:t>201</w:t>
      </w:r>
      <w:r w:rsidR="00916E6C" w:rsidRPr="00916E6C">
        <w:rPr>
          <w:sz w:val="28"/>
          <w:szCs w:val="28"/>
        </w:rPr>
        <w:t>6</w:t>
      </w:r>
      <w:r w:rsidRPr="00916E6C">
        <w:rPr>
          <w:sz w:val="28"/>
          <w:szCs w:val="28"/>
        </w:rPr>
        <w:t xml:space="preserve"> года </w:t>
      </w:r>
      <w:r w:rsidRPr="00916E6C">
        <w:rPr>
          <w:color w:val="FF0000"/>
          <w:sz w:val="28"/>
          <w:szCs w:val="28"/>
        </w:rPr>
        <w:t xml:space="preserve">№ </w:t>
      </w:r>
      <w:r w:rsidR="00916E6C" w:rsidRPr="00916E6C">
        <w:rPr>
          <w:color w:val="FF0000"/>
          <w:sz w:val="28"/>
          <w:szCs w:val="28"/>
        </w:rPr>
        <w:t>118</w:t>
      </w:r>
      <w:r w:rsidRPr="00916E6C">
        <w:rPr>
          <w:sz w:val="28"/>
          <w:szCs w:val="28"/>
        </w:rPr>
        <w:t xml:space="preserve"> «Об установлении уровня опл</w:t>
      </w:r>
      <w:r w:rsidR="00391D11" w:rsidRPr="00916E6C">
        <w:rPr>
          <w:sz w:val="28"/>
          <w:szCs w:val="28"/>
        </w:rPr>
        <w:t>аты для граждан за услуги в 2016</w:t>
      </w:r>
      <w:r w:rsidRPr="00916E6C">
        <w:rPr>
          <w:sz w:val="28"/>
          <w:szCs w:val="28"/>
        </w:rPr>
        <w:t xml:space="preserve"> году</w:t>
      </w:r>
      <w:r w:rsidR="00916E6C">
        <w:rPr>
          <w:sz w:val="28"/>
          <w:szCs w:val="28"/>
        </w:rPr>
        <w:t>.</w:t>
      </w:r>
    </w:p>
    <w:p w:rsidR="00916E6C" w:rsidRDefault="00916E6C" w:rsidP="00916E6C">
      <w:pPr>
        <w:pStyle w:val="ab"/>
        <w:rPr>
          <w:sz w:val="28"/>
          <w:szCs w:val="28"/>
        </w:rPr>
      </w:pPr>
    </w:p>
    <w:p w:rsidR="00762A11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опубликования </w:t>
      </w:r>
      <w:r w:rsidRPr="000772B6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</w:t>
      </w:r>
      <w:r w:rsidR="00916E6C">
        <w:rPr>
          <w:sz w:val="28"/>
          <w:szCs w:val="28"/>
        </w:rPr>
        <w:t>ошения, возникшие с 01 июля 2017</w:t>
      </w:r>
      <w:r>
        <w:rPr>
          <w:sz w:val="28"/>
          <w:szCs w:val="28"/>
        </w:rPr>
        <w:t xml:space="preserve"> года.</w:t>
      </w: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727FD7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762A11" w:rsidRDefault="00762A11" w:rsidP="00762A11"/>
    <w:p w:rsidR="00762A11" w:rsidRDefault="00762A11" w:rsidP="00762A11"/>
    <w:p w:rsidR="00762A11" w:rsidRDefault="00762A11" w:rsidP="00762A11">
      <w:pPr>
        <w:jc w:val="right"/>
        <w:rPr>
          <w:sz w:val="28"/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p w:rsidR="00762A11" w:rsidRDefault="00762A11" w:rsidP="00762A1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916E6C">
        <w:rPr>
          <w:sz w:val="28"/>
          <w:szCs w:val="28"/>
        </w:rPr>
        <w:t xml:space="preserve">ие к </w:t>
      </w:r>
      <w:proofErr w:type="spellStart"/>
      <w:r w:rsidR="00916E6C">
        <w:rPr>
          <w:sz w:val="28"/>
          <w:szCs w:val="28"/>
        </w:rPr>
        <w:t>реш</w:t>
      </w:r>
      <w:proofErr w:type="spellEnd"/>
      <w:r w:rsidR="00916E6C">
        <w:rPr>
          <w:sz w:val="28"/>
          <w:szCs w:val="28"/>
        </w:rPr>
        <w:t>. от 29.06.2017 г. № 154</w:t>
      </w:r>
    </w:p>
    <w:p w:rsidR="00762A11" w:rsidRDefault="00762A11" w:rsidP="00762A11">
      <w:pPr>
        <w:ind w:left="6372"/>
        <w:jc w:val="both"/>
        <w:rPr>
          <w:sz w:val="28"/>
          <w:szCs w:val="28"/>
        </w:rPr>
      </w:pPr>
    </w:p>
    <w:p w:rsidR="00916E6C" w:rsidRPr="00F42647" w:rsidRDefault="00916E6C" w:rsidP="00916E6C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Уровень оплаты для граждан за коммунальные услуги</w:t>
      </w:r>
    </w:p>
    <w:p w:rsidR="00916E6C" w:rsidRPr="00F42647" w:rsidRDefault="00916E6C" w:rsidP="00916E6C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с 01 июля 201</w:t>
      </w:r>
      <w:r>
        <w:rPr>
          <w:sz w:val="28"/>
          <w:szCs w:val="28"/>
        </w:rPr>
        <w:t xml:space="preserve">7 </w:t>
      </w:r>
      <w:r w:rsidRPr="00F42647">
        <w:rPr>
          <w:sz w:val="28"/>
          <w:szCs w:val="28"/>
        </w:rPr>
        <w:t>года</w:t>
      </w:r>
    </w:p>
    <w:p w:rsidR="00916E6C" w:rsidRPr="00F42647" w:rsidRDefault="00916E6C" w:rsidP="00916E6C">
      <w:pPr>
        <w:jc w:val="both"/>
        <w:rPr>
          <w:sz w:val="28"/>
          <w:szCs w:val="28"/>
        </w:rPr>
      </w:pPr>
    </w:p>
    <w:p w:rsidR="00916E6C" w:rsidRPr="00F42647" w:rsidRDefault="00916E6C" w:rsidP="00916E6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2647">
        <w:rPr>
          <w:sz w:val="28"/>
          <w:szCs w:val="28"/>
        </w:rPr>
        <w:t>. Отопление жилых помещений и помещений общего пользования в многоквартирных домах и жилых домов:</w:t>
      </w:r>
    </w:p>
    <w:p w:rsidR="00916E6C" w:rsidRPr="00F42647" w:rsidRDefault="00916E6C" w:rsidP="00916E6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2647">
        <w:rPr>
          <w:sz w:val="28"/>
          <w:szCs w:val="28"/>
        </w:rPr>
        <w:t>.1. многоквартирные и жилые дома до 1999 года (включительно) постройки:</w:t>
      </w:r>
    </w:p>
    <w:p w:rsidR="00916E6C" w:rsidRPr="00F42647" w:rsidRDefault="00916E6C" w:rsidP="00916E6C">
      <w:pPr>
        <w:jc w:val="both"/>
        <w:rPr>
          <w:sz w:val="28"/>
          <w:szCs w:val="28"/>
        </w:rPr>
      </w:pPr>
      <w:r w:rsidRPr="00F42647">
        <w:rPr>
          <w:sz w:val="28"/>
          <w:szCs w:val="28"/>
        </w:rPr>
        <w:t>-</w:t>
      </w:r>
      <w:r w:rsidRPr="00F42647">
        <w:rPr>
          <w:sz w:val="28"/>
          <w:szCs w:val="28"/>
        </w:rPr>
        <w:tab/>
        <w:t xml:space="preserve">одноэтажные – </w:t>
      </w:r>
      <w:r>
        <w:rPr>
          <w:sz w:val="28"/>
          <w:szCs w:val="28"/>
        </w:rPr>
        <w:t>1028,20</w:t>
      </w:r>
      <w:r w:rsidRPr="00F42647">
        <w:rPr>
          <w:sz w:val="28"/>
          <w:szCs w:val="28"/>
        </w:rPr>
        <w:t xml:space="preserve"> рублей/Гкал;</w:t>
      </w:r>
    </w:p>
    <w:p w:rsidR="00916E6C" w:rsidRPr="00F42647" w:rsidRDefault="00916E6C" w:rsidP="00916E6C">
      <w:pPr>
        <w:jc w:val="both"/>
        <w:rPr>
          <w:sz w:val="28"/>
          <w:szCs w:val="28"/>
        </w:rPr>
      </w:pPr>
      <w:r w:rsidRPr="00F42647">
        <w:rPr>
          <w:sz w:val="28"/>
          <w:szCs w:val="28"/>
        </w:rPr>
        <w:t>-</w:t>
      </w:r>
      <w:r w:rsidRPr="00F42647">
        <w:rPr>
          <w:sz w:val="28"/>
          <w:szCs w:val="28"/>
        </w:rPr>
        <w:tab/>
        <w:t xml:space="preserve">двухэтажные – </w:t>
      </w:r>
      <w:r>
        <w:rPr>
          <w:sz w:val="28"/>
          <w:szCs w:val="28"/>
        </w:rPr>
        <w:t>1034,14 рублей/Гкал.</w:t>
      </w:r>
    </w:p>
    <w:p w:rsidR="00916E6C" w:rsidRDefault="00916E6C" w:rsidP="00916E6C">
      <w:pPr>
        <w:jc w:val="both"/>
        <w:rPr>
          <w:sz w:val="28"/>
          <w:szCs w:val="28"/>
        </w:rPr>
      </w:pP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F27472" w:rsidTr="00E01DBA">
        <w:tc>
          <w:tcPr>
            <w:tcW w:w="9215" w:type="dxa"/>
            <w:gridSpan w:val="2"/>
          </w:tcPr>
          <w:p w:rsidR="00762A11" w:rsidRPr="00F27472" w:rsidRDefault="00762A11" w:rsidP="00916E6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9215" w:type="dxa"/>
            <w:gridSpan w:val="2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4BD1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E581E"/>
    <w:rsid w:val="001F1210"/>
    <w:rsid w:val="00201D5E"/>
    <w:rsid w:val="002529A1"/>
    <w:rsid w:val="00265D54"/>
    <w:rsid w:val="00282763"/>
    <w:rsid w:val="00284931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545B"/>
    <w:rsid w:val="003F2BCA"/>
    <w:rsid w:val="004303EE"/>
    <w:rsid w:val="00496F44"/>
    <w:rsid w:val="004A643A"/>
    <w:rsid w:val="004E0E1C"/>
    <w:rsid w:val="005310DF"/>
    <w:rsid w:val="006059FA"/>
    <w:rsid w:val="00630F9E"/>
    <w:rsid w:val="00647E41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8129AD"/>
    <w:rsid w:val="00822758"/>
    <w:rsid w:val="00825889"/>
    <w:rsid w:val="00837DB2"/>
    <w:rsid w:val="008400EB"/>
    <w:rsid w:val="00851676"/>
    <w:rsid w:val="008A5ABD"/>
    <w:rsid w:val="008D3237"/>
    <w:rsid w:val="009020FD"/>
    <w:rsid w:val="00916E6C"/>
    <w:rsid w:val="0095517D"/>
    <w:rsid w:val="00960705"/>
    <w:rsid w:val="00965835"/>
    <w:rsid w:val="009B082A"/>
    <w:rsid w:val="009B16D5"/>
    <w:rsid w:val="009C7F2B"/>
    <w:rsid w:val="009E093B"/>
    <w:rsid w:val="009E3040"/>
    <w:rsid w:val="009F472B"/>
    <w:rsid w:val="00A216FD"/>
    <w:rsid w:val="00A827CE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7719"/>
    <w:rsid w:val="00E24B68"/>
    <w:rsid w:val="00E33E23"/>
    <w:rsid w:val="00E6060B"/>
    <w:rsid w:val="00E70076"/>
    <w:rsid w:val="00E85DD7"/>
    <w:rsid w:val="00F069C1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24</cp:revision>
  <cp:lastPrinted>2016-07-27T06:02:00Z</cp:lastPrinted>
  <dcterms:created xsi:type="dcterms:W3CDTF">2015-06-16T09:40:00Z</dcterms:created>
  <dcterms:modified xsi:type="dcterms:W3CDTF">2017-06-28T08:11:00Z</dcterms:modified>
</cp:coreProperties>
</file>